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F28A6" w14:textId="789F29F6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Na osnovu člana 32. Zakona o javnim nabavkama Bosne i Hercegovine („Službeni glasnik BiH“, broj: 39/14) i člana 3.Okvirnog</w:t>
      </w:r>
      <w:r w:rsidR="007E0C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sporazuma broj:</w:t>
      </w:r>
      <w:r w:rsidR="00EC392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04-</w:t>
      </w:r>
      <w:r w:rsidR="007E0C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11-6914-1/21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od  </w:t>
      </w:r>
      <w:r w:rsidR="009A3B6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         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7E0C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28.06.2021.godine,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zaključuju: </w:t>
      </w:r>
    </w:p>
    <w:p w14:paraId="345766B6" w14:textId="77777777" w:rsidR="000714CE" w:rsidRPr="000714CE" w:rsidRDefault="000714CE" w:rsidP="000714CE">
      <w:pPr>
        <w:tabs>
          <w:tab w:val="left" w:pos="720"/>
          <w:tab w:val="center" w:pos="4703"/>
          <w:tab w:val="right" w:pos="940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U G O V O R</w:t>
      </w:r>
    </w:p>
    <w:p w14:paraId="180C1801" w14:textId="77777777" w:rsidR="000714CE" w:rsidRPr="000714CE" w:rsidRDefault="000714CE" w:rsidP="00424E7B">
      <w:pPr>
        <w:tabs>
          <w:tab w:val="left" w:pos="720"/>
          <w:tab w:val="center" w:pos="4703"/>
          <w:tab w:val="right" w:pos="940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o nabavci usluga </w:t>
      </w:r>
      <w:r w:rsidR="009A3B66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funkcionalne i </w:t>
      </w:r>
      <w:r w:rsidR="00424E7B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tehničke</w:t>
      </w:r>
      <w:r w:rsidR="00424E7B"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="00424E7B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podrške za centralizirani obračun i isplatu plaća za korisnike budžeta Unsko-sanskog kantona</w:t>
      </w: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  </w:t>
      </w:r>
    </w:p>
    <w:p w14:paraId="2301A792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11865147" w14:textId="39166A41" w:rsidR="000714CE" w:rsidRPr="000714CE" w:rsidRDefault="000714CE" w:rsidP="000714CE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VLADA UNSKO-SANSKOG KANTONA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- ul</w:t>
      </w:r>
      <w:r w:rsidR="00EB2CF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Alije Đerzeleza broj: 2. Bihać, koju </w:t>
      </w:r>
      <w:r w:rsidR="00EB2CF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 ovlaštenj</w:t>
      </w:r>
      <w:r w:rsidR="00D179F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</w:t>
      </w:r>
      <w:r w:rsidR="00EB2CF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broj:03.017-2935/2021 od 06.05.2021.godine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zastupa minist</w:t>
      </w:r>
      <w:r w:rsidR="003F1F5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</w:t>
      </w:r>
      <w:r w:rsidR="003F1F5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1A3E35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Sanel Mahić, dipl.ecc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(u daljem tekstu: naručilac) i</w:t>
      </w:r>
    </w:p>
    <w:p w14:paraId="68E8BDF9" w14:textId="3AA2CAD4" w:rsidR="000714CE" w:rsidRPr="000714CE" w:rsidRDefault="000714CE" w:rsidP="000714CE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„O</w:t>
      </w:r>
      <w:r w:rsidR="00424E7B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CEAN</w:t>
      </w: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“ d.o.o</w:t>
      </w:r>
      <w:r w:rsidR="003017C7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="00521E8A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Travnik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,  kojeg zastupa direktor </w:t>
      </w:r>
      <w:r w:rsidR="00424E7B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Šerif Alagić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(u daljem  </w:t>
      </w:r>
    </w:p>
    <w:p w14:paraId="43CCE79A" w14:textId="77777777" w:rsidR="00521E8A" w:rsidRDefault="000714CE" w:rsidP="000714CE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  tekstu: izvršilac)</w:t>
      </w:r>
      <w:r w:rsidR="00521E8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51-</w:t>
      </w:r>
      <w:r w:rsidR="00424E7B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01-1952-09</w:t>
      </w:r>
      <w:r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stari broj (1-</w:t>
      </w:r>
      <w:r w:rsidR="00424E7B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1527</w:t>
      </w:r>
      <w:r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)</w:t>
      </w:r>
      <w:r w:rsidR="00424E7B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matični broj subjekta</w:t>
      </w:r>
      <w:r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, </w:t>
      </w:r>
      <w:r w:rsidR="00424E7B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UniCredit</w:t>
      </w:r>
      <w:r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</w:t>
      </w:r>
      <w:r w:rsidR="00521E8A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 </w:t>
      </w:r>
    </w:p>
    <w:p w14:paraId="26DDD93C" w14:textId="3C908F20" w:rsidR="00521E8A" w:rsidRDefault="003017C7" w:rsidP="00521E8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       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Bank</w:t>
      </w:r>
      <w:r w:rsidR="00521E8A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d.d.Mostar 338900</w:t>
      </w:r>
      <w:r w:rsidR="00424E7B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2210378877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, por. br. 42</w:t>
      </w:r>
      <w:r w:rsidR="00521E8A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36007060007</w:t>
      </w:r>
    </w:p>
    <w:p w14:paraId="27E3A7EB" w14:textId="77777777" w:rsidR="000714CE" w:rsidRPr="000714CE" w:rsidRDefault="000714CE" w:rsidP="000714CE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(upis u registar, broj računa i porezni broj)</w:t>
      </w:r>
    </w:p>
    <w:p w14:paraId="63ADA308" w14:textId="77777777" w:rsidR="000714CE" w:rsidRPr="000714CE" w:rsidRDefault="000714CE" w:rsidP="000714CE">
      <w:pPr>
        <w:tabs>
          <w:tab w:val="center" w:pos="4703"/>
          <w:tab w:val="right" w:pos="940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175460BF" w14:textId="77777777" w:rsidR="000714CE" w:rsidRPr="000714CE" w:rsidRDefault="000714CE" w:rsidP="000714CE">
      <w:pPr>
        <w:tabs>
          <w:tab w:val="center" w:pos="4703"/>
          <w:tab w:val="right" w:pos="9406"/>
        </w:tabs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PREDMET UGOVORA</w:t>
      </w:r>
    </w:p>
    <w:p w14:paraId="1B103603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1.</w:t>
      </w:r>
    </w:p>
    <w:p w14:paraId="57F4D486" w14:textId="77777777" w:rsidR="000714CE" w:rsidRPr="000714CE" w:rsidRDefault="00521E8A" w:rsidP="00521E8A">
      <w:pPr>
        <w:tabs>
          <w:tab w:val="left" w:pos="720"/>
          <w:tab w:val="center" w:pos="4703"/>
          <w:tab w:val="right" w:pos="940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Vlada  Unsko-sanskog kantona donijela Odluku broj: 03-017-</w:t>
      </w:r>
      <w:r w:rsidR="0058433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3160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/20</w:t>
      </w:r>
      <w:r w:rsidR="00A04A4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21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</w:t>
      </w:r>
      <w:r w:rsidR="00A04A4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8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0</w:t>
      </w:r>
      <w:r w:rsidR="00A04A4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6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.20</w:t>
      </w:r>
      <w:r w:rsidR="00A04A4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21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.godine kojom je kao najpovoljnijeg dobavljača za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Nabavku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uslug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a </w:t>
      </w:r>
      <w:r w:rsidR="0058433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funkcionalne i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tehničke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podrške </w:t>
      </w:r>
      <w:r w:rsidRPr="00521E8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za centralizirani obračun i isplatu plaća za korisnike budžeta Unsko-sanskog kantona 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izabrala „O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cean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“d.o.o.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Travnik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</w:t>
      </w:r>
    </w:p>
    <w:p w14:paraId="668A04CD" w14:textId="240AEBB8" w:rsidR="00521E8A" w:rsidRPr="00521E8A" w:rsidRDefault="00521E8A" w:rsidP="00521E8A">
      <w:pPr>
        <w:tabs>
          <w:tab w:val="left" w:pos="720"/>
          <w:tab w:val="center" w:pos="4703"/>
          <w:tab w:val="right" w:pos="940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Predmet ovog Ugovora je nabavka usluga </w:t>
      </w:r>
      <w:r w:rsidR="0058433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funkcionalne i </w:t>
      </w:r>
      <w:r w:rsidRPr="00521E8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tehničke podrške za centralizirani obračun i isplatu plaća za korisnike budžeta Unsko-sanskog kantona</w:t>
      </w:r>
      <w:r w:rsidR="001B660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 skladu sa Okvirnim sporazumom broj:</w:t>
      </w:r>
      <w:r w:rsidR="00005E93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04-</w:t>
      </w:r>
      <w:r w:rsidR="00834DCB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11-6914-1/21</w:t>
      </w:r>
      <w:r w:rsidR="0058433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1B660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od</w:t>
      </w:r>
      <w:r w:rsidR="00005E93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834DCB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28.06.2021.</w:t>
      </w:r>
      <w:r w:rsidR="001B660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godine.</w:t>
      </w:r>
    </w:p>
    <w:p w14:paraId="57E70A6E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5588159F" w14:textId="77777777" w:rsid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TRAJANJE I VRIJEDNOST UGOVORA</w:t>
      </w:r>
    </w:p>
    <w:p w14:paraId="60B251AC" w14:textId="77777777" w:rsidR="00807BE4" w:rsidRPr="000714CE" w:rsidRDefault="00807BE4" w:rsidP="000714CE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33F41651" w14:textId="663235D4" w:rsid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2.</w:t>
      </w:r>
    </w:p>
    <w:p w14:paraId="2F4802C6" w14:textId="77777777" w:rsidR="003017C7" w:rsidRPr="000714CE" w:rsidRDefault="003017C7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3608EB4E" w14:textId="124BF325" w:rsid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Ovaj Ugovor  zaključuje se za period od 1 (jedne) godine  od datuma potpisivanja. </w:t>
      </w:r>
    </w:p>
    <w:p w14:paraId="06BB9AE7" w14:textId="77777777" w:rsidR="003017C7" w:rsidRPr="000714CE" w:rsidRDefault="003017C7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0F37ECED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                                                         Član 3.</w:t>
      </w:r>
    </w:p>
    <w:p w14:paraId="6F88EE8D" w14:textId="77777777" w:rsid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Vrijednost ovog Ugovora iznosi maksimalno </w:t>
      </w:r>
      <w:r w:rsidR="00521E8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73.465,70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KM (slovima: </w:t>
      </w:r>
      <w:r w:rsidR="00521E8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sedamdesettrihiljade</w:t>
      </w:r>
      <w:r w:rsidR="0065207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četiristo</w:t>
      </w:r>
      <w:r w:rsidR="0058433A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tine</w:t>
      </w:r>
      <w:r w:rsidR="0065207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šezdesetpet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konvertibilnihamaraka i </w:t>
      </w:r>
      <w:r w:rsidR="0065207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7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0/100) sa PDV-om i popustom.</w:t>
      </w:r>
    </w:p>
    <w:p w14:paraId="733488BC" w14:textId="77777777" w:rsidR="00807BE4" w:rsidRDefault="00807BE4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416E9BB1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USLOVI PROVEDBE UGOVORA</w:t>
      </w:r>
    </w:p>
    <w:p w14:paraId="4B57B7D5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4.</w:t>
      </w:r>
    </w:p>
    <w:p w14:paraId="7F343ABF" w14:textId="77777777" w:rsidR="000714CE" w:rsidRPr="000714CE" w:rsidRDefault="00EC57B9" w:rsidP="006237B0">
      <w:pPr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  <w:r w:rsidR="000714CE"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  <w:r w:rsidR="003A54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Cijena nabavke usluga mora odgovarati cijenama iz člana </w:t>
      </w:r>
      <w:r w:rsidR="00F569C9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2.</w:t>
      </w:r>
      <w:r w:rsidR="00CE44E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  <w:r w:rsidR="009E225F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i člana 3.</w:t>
      </w:r>
      <w:r w:rsidR="000714CE"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Okvirnog sporazuma i mora </w:t>
      </w:r>
      <w:r w:rsidR="006237B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biti nepromijenjena.</w:t>
      </w:r>
    </w:p>
    <w:p w14:paraId="11BE9F76" w14:textId="77777777" w:rsidR="000714CE" w:rsidRPr="000714CE" w:rsidRDefault="00EC57B9" w:rsidP="006237B0">
      <w:pPr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lastRenderedPageBreak/>
        <w:t xml:space="preserve"> </w:t>
      </w:r>
      <w:r w:rsidR="003A54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  <w:r w:rsidR="000714CE"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Izvršilac se obavezuje da će sa isporukom usluga početi odmah po sklapanju Okvirnog</w:t>
      </w:r>
      <w:r w:rsidR="003A5444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sporazuma i ovog Ugovora.</w:t>
      </w:r>
    </w:p>
    <w:p w14:paraId="58F81EE6" w14:textId="1293BCE9" w:rsidR="000714CE" w:rsidRPr="000714CE" w:rsidRDefault="000714CE" w:rsidP="00F655CF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Naručilac će vršiti plaćanje faktura 30 dana po ispostavljanju faktura izabranog  </w:t>
      </w:r>
      <w:r w:rsidR="001D67A6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ponuđača</w:t>
      </w:r>
      <w:r w:rsidR="00B94D4B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,</w:t>
      </w:r>
      <w:r w:rsidR="00BD6590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  <w:r w:rsidR="00B94D4B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kvartalno</w:t>
      </w:r>
      <w:r w:rsidR="00F655CF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il</w:t>
      </w:r>
      <w:r w:rsidR="00B94D4B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i mjesečno na transakcijski račun broj:</w:t>
      </w:r>
      <w:r w:rsidR="00F655CF" w:rsidRPr="00F655CF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</w:t>
      </w:r>
      <w:r w:rsidR="00F655CF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3389002210378877</w:t>
      </w:r>
      <w:r w:rsidR="00F655CF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otvoren kod</w:t>
      </w:r>
      <w:r w:rsidR="00F655CF" w:rsidRPr="00F655CF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</w:t>
      </w:r>
      <w:r w:rsidR="00F655CF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UniCredit</w:t>
      </w:r>
      <w:r w:rsidR="00F655CF"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</w:t>
      </w:r>
      <w:r w:rsidR="00F655CF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Ba</w:t>
      </w:r>
      <w:r w:rsidR="00F655CF" w:rsidRPr="000714CE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>nk</w:t>
      </w:r>
      <w:r w:rsidR="00F655CF">
        <w:rPr>
          <w:rFonts w:ascii="Times New Roman" w:eastAsia="Times New Roman" w:hAnsi="Times New Roman" w:cs="Times New Roman"/>
          <w:sz w:val="24"/>
          <w:szCs w:val="24"/>
          <w:u w:val="single"/>
          <w:lang w:val="bs-Latn-BA" w:eastAsia="hr-HR"/>
        </w:rPr>
        <w:t xml:space="preserve"> d.d.Mostar</w:t>
      </w:r>
      <w:r w:rsidR="00F655CF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 </w:t>
      </w:r>
    </w:p>
    <w:p w14:paraId="41C63DC3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</w:p>
    <w:p w14:paraId="6D3C445E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OBAVEZE I ODGOVORNOSTI IZABRANOG PONUĐAČA</w:t>
      </w:r>
    </w:p>
    <w:p w14:paraId="3C17C4E2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</w:p>
    <w:p w14:paraId="76E8D9F4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5.</w:t>
      </w:r>
    </w:p>
    <w:p w14:paraId="5DFE6D42" w14:textId="77777777" w:rsidR="000714CE" w:rsidRPr="000714CE" w:rsidRDefault="000714CE" w:rsidP="000714CE">
      <w:pPr>
        <w:spacing w:after="0" w:line="30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Ponuđač se obavezuje izvršavati isporuku usluga savjesno i odgovorno, na način određen Okvirnim sporazumom i ovim Ugovorom sa pažnjom dobrog privrednika.</w:t>
      </w:r>
    </w:p>
    <w:p w14:paraId="04B2747E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4D2BAE62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OBAVEZE UGOVORNOG ORGANA</w:t>
      </w:r>
    </w:p>
    <w:p w14:paraId="1FCDD0AD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Član 6.</w:t>
      </w:r>
    </w:p>
    <w:p w14:paraId="35CB45FB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</w:p>
    <w:p w14:paraId="52486C73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Ugovorni organ se obavezuje surađivati sa izabranim Ponuđačem tokom izvršavanja usluga i pravovremeno ga informisaati o relevantnim činjenicama koje bi mogle utjecati na izvršavanje ugovora.</w:t>
      </w:r>
    </w:p>
    <w:p w14:paraId="3F754F72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Ugovorni organ se obavezuje  Ponuđaču platiti ugovorenu cijenu za izvršenu uslugu na ugovoreni način i u ugovorenom roku.</w:t>
      </w:r>
    </w:p>
    <w:p w14:paraId="12758FD3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U slučaju eventualnih propusta Ponuđača u izvršavanju usluga, Ugovorni organ se obavezuje odmah po uočavanju propusta uputiti Ponuđaču prigovore u pisanoj formi.</w:t>
      </w:r>
    </w:p>
    <w:p w14:paraId="431B4919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</w:p>
    <w:p w14:paraId="08D02DCF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RASKID UGOVORA</w:t>
      </w:r>
    </w:p>
    <w:p w14:paraId="357A1CFD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Član 7.</w:t>
      </w:r>
    </w:p>
    <w:p w14:paraId="28B6F7FE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U slučaju da Ponuđač prilikom izvršavanja usluga, učini povredu ovog Ugovora,  i posljedice povrede ne otkloni u roku od 8 (osam) dana od pisanog zahtjeva i upozorenja,  Naručil</w:t>
      </w:r>
      <w:r w:rsidR="00F569C9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a</w:t>
      </w: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c ima pravo jednostrano raskinuti Ugovor. </w:t>
      </w:r>
    </w:p>
    <w:p w14:paraId="0E549C33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Ugovor se raskida  pisanim putem, preporučenom poštom uz pozivanje na razloge raskida.</w:t>
      </w:r>
    </w:p>
    <w:p w14:paraId="5EF90A98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 xml:space="preserve">Za sve što nije regulisano ovim Ugovorom ili Okvirnim sporazumom na temelju kojeg se sklapa ovaj Ugovor primjenjivat će se odgovarajuće odredbe Zakona o obligacionim odnosima. </w:t>
      </w:r>
    </w:p>
    <w:p w14:paraId="131860A8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</w:p>
    <w:p w14:paraId="2940D50A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RJEŠAVANJE SPOROVA</w:t>
      </w:r>
    </w:p>
    <w:p w14:paraId="3739A977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Član 8.</w:t>
      </w:r>
    </w:p>
    <w:p w14:paraId="3A2702FD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</w:p>
    <w:p w14:paraId="05AA65B3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Ugovorne strane su saglasne da će sve eventualne sporove proizašle iz Okvirnog sporazuma i ovog Ugovora rješavati muđusobnim dogovaranjem.</w:t>
      </w:r>
    </w:p>
    <w:p w14:paraId="750C49EF" w14:textId="77777777" w:rsidR="000714CE" w:rsidRPr="000714CE" w:rsidRDefault="000714CE" w:rsidP="000714C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lastRenderedPageBreak/>
        <w:t>Ukoliko ne uspiju rješiti nastali spor, za rješavanje istog nadležan je Općinski  sud u Bihaću.</w:t>
      </w:r>
    </w:p>
    <w:p w14:paraId="274F1F44" w14:textId="77777777" w:rsid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s-Latn-BA" w:eastAsia="hr-HR"/>
        </w:rPr>
      </w:pPr>
    </w:p>
    <w:p w14:paraId="725F3A0A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STUPANJE NA SNAGU UGOVORA</w:t>
      </w:r>
    </w:p>
    <w:p w14:paraId="4A428C71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9.</w:t>
      </w:r>
    </w:p>
    <w:p w14:paraId="761299CC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42A323A4" w14:textId="77777777" w:rsidR="000714CE" w:rsidRPr="000714CE" w:rsidRDefault="000714CE" w:rsidP="000714CE">
      <w:pPr>
        <w:spacing w:after="0" w:line="30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Ugovor stupa na snagu danom potpisa ovlaštenih predstavnika obje ugovorne strane.</w:t>
      </w:r>
    </w:p>
    <w:p w14:paraId="079B203A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652FF5C9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7BF4FA01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SASTAVNI DIJELOVI UGOVORA</w:t>
      </w:r>
    </w:p>
    <w:p w14:paraId="0027FE57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1954FA64" w14:textId="77777777" w:rsidR="000714CE" w:rsidRP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10.</w:t>
      </w:r>
    </w:p>
    <w:p w14:paraId="6C169D4D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Sastavni dio ovog Ugovora je:</w:t>
      </w:r>
    </w:p>
    <w:p w14:paraId="3A9D8C6A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-Obrazac za cijenu ponude Ponuđača- Aneks 3</w:t>
      </w:r>
    </w:p>
    <w:p w14:paraId="49208AB6" w14:textId="3B8E5A82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-Okvirni spor</w:t>
      </w:r>
      <w:r w:rsidR="007A37E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az</w:t>
      </w:r>
      <w:bookmarkStart w:id="0" w:name="_GoBack"/>
      <w:bookmarkEnd w:id="0"/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um</w:t>
      </w:r>
    </w:p>
    <w:p w14:paraId="0076378C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523D97A7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PRIMJERCI UGOVORA</w:t>
      </w:r>
    </w:p>
    <w:p w14:paraId="1FEFB870" w14:textId="63DA5BBB" w:rsidR="000714CE" w:rsidRDefault="000714CE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Član 11.</w:t>
      </w:r>
    </w:p>
    <w:p w14:paraId="4AFE009B" w14:textId="77777777" w:rsidR="00BD6590" w:rsidRPr="000714CE" w:rsidRDefault="00BD6590" w:rsidP="000714C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4A836CAA" w14:textId="77777777" w:rsidR="000714CE" w:rsidRPr="000714CE" w:rsidRDefault="000714CE" w:rsidP="000714CE">
      <w:pPr>
        <w:spacing w:after="0" w:line="30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Ovaj Ugovor sačinjen je u 4 (četiri) istovjetna primjerka, od kojih svakoj ugovornoj strani pripadaju po 2 (dva ) primjerka.</w:t>
      </w:r>
    </w:p>
    <w:p w14:paraId="2EEC96A4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455BE619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719722B9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ZA IZVRŠIOCA                                                                           </w:t>
      </w:r>
      <w:r w:rsidR="00D4640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ZA NARUČIOCA</w:t>
      </w:r>
    </w:p>
    <w:p w14:paraId="4E1C04A6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    Direktor                                                                                  </w:t>
      </w:r>
      <w:r w:rsidR="00D4640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 ovlaštenju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Minist</w:t>
      </w:r>
      <w:r w:rsidR="00D4640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</w:t>
      </w:r>
    </w:p>
    <w:p w14:paraId="23EB2E72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__________________                                                                 </w:t>
      </w:r>
      <w:r w:rsidR="00DD70A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DD70A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__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________________ </w:t>
      </w:r>
    </w:p>
    <w:p w14:paraId="10619299" w14:textId="6804F9C2" w:rsidR="003D1EE8" w:rsidRPr="000714CE" w:rsidRDefault="00160D3E" w:rsidP="003D1EE8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Šerif Alagić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 xml:space="preserve">   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C63702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Sanel Mahić, dipl.ecc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 xml:space="preserve">        </w:t>
      </w:r>
      <w:r w:rsidR="003D1EE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Broj: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</w:t>
      </w:r>
      <w:r w:rsidR="003D1EE8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3D1EE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       </w:t>
      </w:r>
      <w:r w:rsidR="003D1EE8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Broj:</w:t>
      </w:r>
      <w:r w:rsidR="003D1EE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04-11-</w:t>
      </w:r>
      <w:r w:rsidR="0018250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59</w:t>
      </w:r>
      <w:r w:rsidR="004E09A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82</w:t>
      </w:r>
      <w:r w:rsidR="0018250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-1</w:t>
      </w:r>
      <w:r w:rsidR="003D1EE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/2</w:t>
      </w:r>
      <w:r w:rsidR="004E09A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3</w:t>
      </w:r>
    </w:p>
    <w:p w14:paraId="0A41C07E" w14:textId="422E5145" w:rsidR="000714CE" w:rsidRPr="000714CE" w:rsidRDefault="003D1EE8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Datum: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</w:t>
      </w:r>
      <w:r w:rsidR="000714CE"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Datum:</w:t>
      </w:r>
      <w:r w:rsidR="00B40E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="004E09A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05.06.</w:t>
      </w:r>
      <w:r w:rsidR="007E0C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02</w:t>
      </w:r>
      <w:r w:rsidR="00B40E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3</w:t>
      </w:r>
      <w:r w:rsidR="007E0CBC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.godine</w:t>
      </w:r>
    </w:p>
    <w:p w14:paraId="17824B23" w14:textId="77777777" w:rsidR="000714CE" w:rsidRPr="000714CE" w:rsidRDefault="000714CE" w:rsidP="000714C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  <w:t xml:space="preserve">    </w:t>
      </w:r>
      <w:r w:rsidR="00160D3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</w:t>
      </w:r>
      <w:r w:rsidRPr="000714CE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</w:p>
    <w:p w14:paraId="7C893B61" w14:textId="77777777" w:rsidR="000714CE" w:rsidRPr="000714CE" w:rsidRDefault="000714CE" w:rsidP="000714C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37B7E4E3" w14:textId="77777777" w:rsidR="00776C02" w:rsidRDefault="00776C02"/>
    <w:sectPr w:rsidR="00776C02" w:rsidSect="003E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6BEF"/>
    <w:multiLevelType w:val="hybridMultilevel"/>
    <w:tmpl w:val="1B7A60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CE"/>
    <w:rsid w:val="00005E93"/>
    <w:rsid w:val="000714CE"/>
    <w:rsid w:val="00160D3E"/>
    <w:rsid w:val="00171699"/>
    <w:rsid w:val="00182501"/>
    <w:rsid w:val="001A3E35"/>
    <w:rsid w:val="001B6609"/>
    <w:rsid w:val="001D67A6"/>
    <w:rsid w:val="00203C3B"/>
    <w:rsid w:val="003017C7"/>
    <w:rsid w:val="003A5444"/>
    <w:rsid w:val="003A5457"/>
    <w:rsid w:val="003D1EE8"/>
    <w:rsid w:val="003F1F50"/>
    <w:rsid w:val="00424E7B"/>
    <w:rsid w:val="00496DE0"/>
    <w:rsid w:val="004E09AD"/>
    <w:rsid w:val="004F0AF3"/>
    <w:rsid w:val="00521E8A"/>
    <w:rsid w:val="0058433A"/>
    <w:rsid w:val="00607E25"/>
    <w:rsid w:val="006237B0"/>
    <w:rsid w:val="00652074"/>
    <w:rsid w:val="00776C02"/>
    <w:rsid w:val="007A37EE"/>
    <w:rsid w:val="007E0CBC"/>
    <w:rsid w:val="00807BE4"/>
    <w:rsid w:val="008324BE"/>
    <w:rsid w:val="00834DCB"/>
    <w:rsid w:val="009A3B66"/>
    <w:rsid w:val="009E225F"/>
    <w:rsid w:val="00A04A4E"/>
    <w:rsid w:val="00B40EBC"/>
    <w:rsid w:val="00B94D4B"/>
    <w:rsid w:val="00BC6DCE"/>
    <w:rsid w:val="00BD6590"/>
    <w:rsid w:val="00C63702"/>
    <w:rsid w:val="00CE44E4"/>
    <w:rsid w:val="00D179FD"/>
    <w:rsid w:val="00D46406"/>
    <w:rsid w:val="00DD70A6"/>
    <w:rsid w:val="00EB2CF9"/>
    <w:rsid w:val="00EC392C"/>
    <w:rsid w:val="00EC57B9"/>
    <w:rsid w:val="00F42707"/>
    <w:rsid w:val="00F53AE6"/>
    <w:rsid w:val="00F5469F"/>
    <w:rsid w:val="00F569C9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D4E1"/>
  <w15:docId w15:val="{661B5D5C-A638-4A94-8A1E-088752F7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Korisnik</cp:lastModifiedBy>
  <cp:revision>50</cp:revision>
  <cp:lastPrinted>2023-06-05T10:21:00Z</cp:lastPrinted>
  <dcterms:created xsi:type="dcterms:W3CDTF">2018-02-09T12:18:00Z</dcterms:created>
  <dcterms:modified xsi:type="dcterms:W3CDTF">2023-06-05T10:31:00Z</dcterms:modified>
</cp:coreProperties>
</file>